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horzAnchor="margin" w:tblpY="-431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2042"/>
        <w:gridCol w:w="3874"/>
      </w:tblGrid>
      <w:tr w:rsidR="004018A5" w14:paraId="696394F0" w14:textId="77777777" w:rsidTr="004018A5">
        <w:trPr>
          <w:trHeight w:val="1702"/>
        </w:trPr>
        <w:tc>
          <w:tcPr>
            <w:tcW w:w="398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23D83A3F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14:paraId="393F3C5C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АСКЫН РАЙОНЫ</w:t>
            </w:r>
          </w:p>
          <w:p w14:paraId="49FB551C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14:paraId="49FCFC25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ҠА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ҘАНСЫ АУЫЛ СОВЕТЫ</w:t>
            </w:r>
          </w:p>
          <w:p w14:paraId="096203A4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АУЫЛ БИЛ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tt-RU"/>
              </w:rPr>
              <w:t>ӘМӘҺЕ</w:t>
            </w:r>
          </w:p>
          <w:p w14:paraId="10326926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ХАКИМИӘТЕ</w:t>
            </w:r>
          </w:p>
        </w:tc>
        <w:tc>
          <w:tcPr>
            <w:tcW w:w="204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8F87D9D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78E36865" wp14:editId="4728E56D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FF7F3AE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164C5FF6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B0A1CB0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АДМИНИСТРАЦИЯ</w:t>
            </w:r>
          </w:p>
          <w:p w14:paraId="1DFB47E2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СЕЛЬСКОГО ПОСЕЛЕНИЯ</w:t>
            </w:r>
          </w:p>
          <w:p w14:paraId="4C016891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14:paraId="6D1556BE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МУНИЦИПАЛЬНОГО РАЙОНА</w:t>
            </w:r>
          </w:p>
          <w:p w14:paraId="66ADAF95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АСКИНСКИЙ РАЙОН</w:t>
            </w:r>
          </w:p>
          <w:p w14:paraId="3035CB02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14:paraId="1AB9EA70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</w:p>
        </w:tc>
      </w:tr>
    </w:tbl>
    <w:p w14:paraId="2C55BB9E" w14:textId="77777777" w:rsidR="004018A5" w:rsidRDefault="004018A5" w:rsidP="004018A5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700B5C9C" w14:textId="183F2E82" w:rsidR="004018A5" w:rsidRDefault="004018A5" w:rsidP="00401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ҠАРАР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EECC00F" w14:textId="0972B87D" w:rsidR="004018A5" w:rsidRDefault="005F2156" w:rsidP="005F2156">
      <w:pPr>
        <w:spacing w:after="0"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</w:t>
      </w:r>
      <w:r w:rsidR="00064496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</w:t>
      </w:r>
      <w:r w:rsidR="001C255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июль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</w:t>
      </w:r>
      <w:r w:rsidR="00E65E5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6F002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йыл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№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5</w:t>
      </w:r>
      <w:r w:rsidR="000E376E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3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064496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</w:t>
      </w:r>
      <w:r w:rsidR="00BA594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июля</w:t>
      </w:r>
      <w:r w:rsidR="00452F5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</w:t>
      </w:r>
      <w:r w:rsidR="00E65E5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6F002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14:paraId="38E6E02C" w14:textId="77777777" w:rsidR="005922E6" w:rsidRDefault="005922E6" w:rsidP="004018A5">
      <w:pPr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85892B" w14:textId="688ECA27" w:rsidR="004018A5" w:rsidRDefault="005922E6" w:rsidP="004018A5">
      <w:pPr>
        <w:keepLine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018A5">
        <w:rPr>
          <w:rFonts w:ascii="Times New Roman" w:hAnsi="Times New Roman" w:cs="Times New Roman"/>
          <w:b/>
          <w:sz w:val="28"/>
          <w:szCs w:val="28"/>
        </w:rPr>
        <w:t xml:space="preserve"> О присвоении адреса </w:t>
      </w:r>
    </w:p>
    <w:p w14:paraId="7DA27E4A" w14:textId="77777777" w:rsidR="005C3DAD" w:rsidRDefault="005C3DAD" w:rsidP="004018A5">
      <w:pPr>
        <w:keepLine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20248E" w14:textId="77777777" w:rsidR="00E65E51" w:rsidRPr="005922E6" w:rsidRDefault="00E65E51" w:rsidP="00E65E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5922E6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14:paraId="5F27180D" w14:textId="77777777" w:rsidR="00E65E51" w:rsidRPr="005922E6" w:rsidRDefault="00E65E51" w:rsidP="00E65E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D29AF6" w14:textId="4DB75419" w:rsidR="00E65E51" w:rsidRPr="005922E6" w:rsidRDefault="00E65E51" w:rsidP="005922E6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>1. Присвоить следующи</w:t>
      </w:r>
      <w:r w:rsidR="00514A3B">
        <w:rPr>
          <w:rFonts w:ascii="Times New Roman" w:hAnsi="Times New Roman" w:cs="Times New Roman"/>
          <w:sz w:val="24"/>
          <w:szCs w:val="24"/>
        </w:rPr>
        <w:t xml:space="preserve">й </w:t>
      </w:r>
      <w:r w:rsidRPr="005922E6">
        <w:rPr>
          <w:rFonts w:ascii="Times New Roman" w:hAnsi="Times New Roman" w:cs="Times New Roman"/>
          <w:sz w:val="24"/>
          <w:szCs w:val="24"/>
        </w:rPr>
        <w:t>адрес:</w:t>
      </w:r>
    </w:p>
    <w:p w14:paraId="23157630" w14:textId="10A54237" w:rsidR="000E376E" w:rsidRDefault="005922E6" w:rsidP="000966E0">
      <w:pPr>
        <w:tabs>
          <w:tab w:val="left" w:pos="900"/>
        </w:tabs>
        <w:spacing w:after="0" w:line="240" w:lineRule="auto"/>
        <w:ind w:left="210"/>
        <w:rPr>
          <w:rFonts w:ascii="Times New Roman" w:hAnsi="Times New Roman" w:cs="Times New Roman"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>1.</w:t>
      </w:r>
      <w:r w:rsidR="000E609D">
        <w:rPr>
          <w:rFonts w:ascii="Times New Roman" w:hAnsi="Times New Roman" w:cs="Times New Roman"/>
          <w:sz w:val="24"/>
          <w:szCs w:val="24"/>
        </w:rPr>
        <w:t>1</w:t>
      </w:r>
      <w:r w:rsidRPr="005922E6">
        <w:rPr>
          <w:rFonts w:ascii="Times New Roman" w:hAnsi="Times New Roman" w:cs="Times New Roman"/>
          <w:sz w:val="24"/>
          <w:szCs w:val="24"/>
        </w:rPr>
        <w:t xml:space="preserve">. </w:t>
      </w:r>
      <w:r w:rsidR="00E75D95">
        <w:rPr>
          <w:rFonts w:ascii="Times New Roman" w:hAnsi="Times New Roman" w:cs="Times New Roman"/>
          <w:sz w:val="24"/>
          <w:szCs w:val="24"/>
        </w:rPr>
        <w:t>Нежилому зданию</w:t>
      </w:r>
      <w:r w:rsidR="00762964">
        <w:rPr>
          <w:rFonts w:ascii="Times New Roman" w:hAnsi="Times New Roman" w:cs="Times New Roman"/>
          <w:sz w:val="24"/>
          <w:szCs w:val="24"/>
        </w:rPr>
        <w:t xml:space="preserve"> </w:t>
      </w:r>
      <w:r w:rsidRPr="005922E6">
        <w:rPr>
          <w:rFonts w:ascii="Times New Roman" w:hAnsi="Times New Roman" w:cs="Times New Roman"/>
          <w:sz w:val="24"/>
          <w:szCs w:val="24"/>
        </w:rPr>
        <w:t xml:space="preserve">с </w:t>
      </w:r>
      <w:r w:rsidR="00E43EB5" w:rsidRPr="005922E6">
        <w:rPr>
          <w:rFonts w:ascii="Times New Roman" w:hAnsi="Times New Roman" w:cs="Times New Roman"/>
          <w:sz w:val="24"/>
          <w:szCs w:val="24"/>
        </w:rPr>
        <w:t>кадастровым номером</w:t>
      </w:r>
      <w:r w:rsidRPr="005922E6">
        <w:rPr>
          <w:rFonts w:ascii="Times New Roman" w:hAnsi="Times New Roman" w:cs="Times New Roman"/>
          <w:sz w:val="24"/>
          <w:szCs w:val="24"/>
        </w:rPr>
        <w:t xml:space="preserve"> 02:04:0</w:t>
      </w:r>
      <w:r w:rsidR="00BA5944">
        <w:rPr>
          <w:rFonts w:ascii="Times New Roman" w:hAnsi="Times New Roman" w:cs="Times New Roman"/>
          <w:sz w:val="24"/>
          <w:szCs w:val="24"/>
        </w:rPr>
        <w:t>60</w:t>
      </w:r>
      <w:r w:rsidR="00E75D95">
        <w:rPr>
          <w:rFonts w:ascii="Times New Roman" w:hAnsi="Times New Roman" w:cs="Times New Roman"/>
          <w:sz w:val="24"/>
          <w:szCs w:val="24"/>
        </w:rPr>
        <w:t>3</w:t>
      </w:r>
      <w:r w:rsidR="00BA5944">
        <w:rPr>
          <w:rFonts w:ascii="Times New Roman" w:hAnsi="Times New Roman" w:cs="Times New Roman"/>
          <w:sz w:val="24"/>
          <w:szCs w:val="24"/>
        </w:rPr>
        <w:t>0</w:t>
      </w:r>
      <w:r w:rsidR="00762964">
        <w:rPr>
          <w:rFonts w:ascii="Times New Roman" w:hAnsi="Times New Roman" w:cs="Times New Roman"/>
          <w:sz w:val="24"/>
          <w:szCs w:val="24"/>
        </w:rPr>
        <w:t>1</w:t>
      </w:r>
      <w:r w:rsidRPr="005922E6">
        <w:rPr>
          <w:rFonts w:ascii="Times New Roman" w:hAnsi="Times New Roman" w:cs="Times New Roman"/>
          <w:sz w:val="24"/>
          <w:szCs w:val="24"/>
        </w:rPr>
        <w:t>:</w:t>
      </w:r>
      <w:r w:rsidR="00E75D95">
        <w:rPr>
          <w:rFonts w:ascii="Times New Roman" w:hAnsi="Times New Roman" w:cs="Times New Roman"/>
          <w:sz w:val="24"/>
          <w:szCs w:val="24"/>
        </w:rPr>
        <w:t>2</w:t>
      </w:r>
      <w:r w:rsidR="000E376E">
        <w:rPr>
          <w:rFonts w:ascii="Times New Roman" w:hAnsi="Times New Roman" w:cs="Times New Roman"/>
          <w:sz w:val="24"/>
          <w:szCs w:val="24"/>
        </w:rPr>
        <w:t>06</w:t>
      </w:r>
      <w:r w:rsidRPr="005922E6">
        <w:rPr>
          <w:rFonts w:ascii="Times New Roman" w:hAnsi="Times New Roman" w:cs="Times New Roman"/>
          <w:sz w:val="24"/>
          <w:szCs w:val="24"/>
        </w:rPr>
        <w:t xml:space="preserve"> присвоить адрес: Российская Федерация, Республика Башкортостан, Аскинский муниципальный район, </w:t>
      </w:r>
      <w:r w:rsidR="006F0025">
        <w:rPr>
          <w:rFonts w:ascii="Times New Roman" w:hAnsi="Times New Roman" w:cs="Times New Roman"/>
          <w:sz w:val="24"/>
          <w:szCs w:val="24"/>
        </w:rPr>
        <w:t>с</w:t>
      </w:r>
      <w:r w:rsidRPr="005922E6">
        <w:rPr>
          <w:rFonts w:ascii="Times New Roman" w:hAnsi="Times New Roman" w:cs="Times New Roman"/>
          <w:sz w:val="24"/>
          <w:szCs w:val="24"/>
        </w:rPr>
        <w:t xml:space="preserve">ельское </w:t>
      </w:r>
      <w:r w:rsidR="008E583B" w:rsidRPr="005922E6">
        <w:rPr>
          <w:rFonts w:ascii="Times New Roman" w:hAnsi="Times New Roman" w:cs="Times New Roman"/>
          <w:sz w:val="24"/>
          <w:szCs w:val="24"/>
        </w:rPr>
        <w:t xml:space="preserve">поселение </w:t>
      </w:r>
      <w:r w:rsidR="008E583B">
        <w:rPr>
          <w:rFonts w:ascii="Times New Roman" w:hAnsi="Times New Roman" w:cs="Times New Roman"/>
          <w:sz w:val="24"/>
          <w:szCs w:val="24"/>
        </w:rPr>
        <w:t>Казанчинский</w:t>
      </w:r>
      <w:r w:rsidR="008E583B" w:rsidRPr="005922E6">
        <w:rPr>
          <w:rFonts w:ascii="Times New Roman" w:hAnsi="Times New Roman" w:cs="Times New Roman"/>
          <w:sz w:val="24"/>
          <w:szCs w:val="24"/>
        </w:rPr>
        <w:t xml:space="preserve"> </w:t>
      </w:r>
      <w:r w:rsidR="008E583B">
        <w:rPr>
          <w:rFonts w:ascii="Times New Roman" w:hAnsi="Times New Roman" w:cs="Times New Roman"/>
          <w:sz w:val="24"/>
          <w:szCs w:val="24"/>
        </w:rPr>
        <w:t>сельсовет</w:t>
      </w:r>
      <w:r w:rsidRPr="005922E6">
        <w:rPr>
          <w:rFonts w:ascii="Times New Roman" w:hAnsi="Times New Roman" w:cs="Times New Roman"/>
          <w:sz w:val="24"/>
          <w:szCs w:val="24"/>
        </w:rPr>
        <w:t>,</w:t>
      </w:r>
      <w:r w:rsidR="00E43EB5">
        <w:rPr>
          <w:rFonts w:ascii="Times New Roman" w:hAnsi="Times New Roman" w:cs="Times New Roman"/>
          <w:sz w:val="24"/>
          <w:szCs w:val="24"/>
        </w:rPr>
        <w:t xml:space="preserve"> </w:t>
      </w:r>
      <w:r w:rsidR="00E75D95">
        <w:rPr>
          <w:rFonts w:ascii="Times New Roman" w:hAnsi="Times New Roman" w:cs="Times New Roman"/>
          <w:sz w:val="24"/>
          <w:szCs w:val="24"/>
        </w:rPr>
        <w:t>село Старые Казанчи</w:t>
      </w:r>
      <w:r w:rsidR="006F0025">
        <w:rPr>
          <w:rFonts w:ascii="Times New Roman" w:hAnsi="Times New Roman" w:cs="Times New Roman"/>
          <w:sz w:val="24"/>
          <w:szCs w:val="24"/>
        </w:rPr>
        <w:t>,</w:t>
      </w:r>
      <w:r w:rsidRPr="005922E6">
        <w:rPr>
          <w:rFonts w:ascii="Times New Roman" w:hAnsi="Times New Roman" w:cs="Times New Roman"/>
          <w:sz w:val="24"/>
          <w:szCs w:val="24"/>
        </w:rPr>
        <w:t xml:space="preserve"> улица </w:t>
      </w:r>
      <w:r w:rsidR="00E75D95">
        <w:rPr>
          <w:rFonts w:ascii="Times New Roman" w:hAnsi="Times New Roman" w:cs="Times New Roman"/>
          <w:sz w:val="24"/>
          <w:szCs w:val="24"/>
        </w:rPr>
        <w:t>К</w:t>
      </w:r>
      <w:r w:rsidR="000E376E">
        <w:rPr>
          <w:rFonts w:ascii="Times New Roman" w:hAnsi="Times New Roman" w:cs="Times New Roman"/>
          <w:sz w:val="24"/>
          <w:szCs w:val="24"/>
        </w:rPr>
        <w:t>рестьянская</w:t>
      </w:r>
      <w:r w:rsidRPr="005922E6">
        <w:rPr>
          <w:rFonts w:ascii="Times New Roman" w:hAnsi="Times New Roman" w:cs="Times New Roman"/>
          <w:sz w:val="24"/>
          <w:szCs w:val="24"/>
        </w:rPr>
        <w:t xml:space="preserve">, </w:t>
      </w:r>
      <w:r w:rsidR="00F913DE"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0E376E">
        <w:rPr>
          <w:rFonts w:ascii="Times New Roman" w:hAnsi="Times New Roman" w:cs="Times New Roman"/>
          <w:sz w:val="24"/>
          <w:szCs w:val="24"/>
        </w:rPr>
        <w:t>25</w:t>
      </w:r>
      <w:r w:rsidR="00E75D95">
        <w:rPr>
          <w:rFonts w:ascii="Times New Roman" w:hAnsi="Times New Roman" w:cs="Times New Roman"/>
          <w:sz w:val="24"/>
          <w:szCs w:val="24"/>
        </w:rPr>
        <w:t xml:space="preserve"> корпус а</w:t>
      </w:r>
      <w:r w:rsidR="000966E0">
        <w:rPr>
          <w:rFonts w:ascii="Times New Roman" w:hAnsi="Times New Roman" w:cs="Times New Roman"/>
          <w:sz w:val="24"/>
          <w:szCs w:val="24"/>
        </w:rPr>
        <w:t>.</w:t>
      </w:r>
    </w:p>
    <w:p w14:paraId="703344C1" w14:textId="0963C59D" w:rsidR="000E376E" w:rsidRPr="005922E6" w:rsidRDefault="000E376E" w:rsidP="00E43EB5">
      <w:pPr>
        <w:tabs>
          <w:tab w:val="left" w:pos="900"/>
        </w:tabs>
        <w:spacing w:after="0" w:line="240" w:lineRule="auto"/>
        <w:ind w:left="210"/>
        <w:rPr>
          <w:rFonts w:ascii="Times New Roman" w:hAnsi="Times New Roman" w:cs="Times New Roman"/>
          <w:sz w:val="24"/>
          <w:szCs w:val="24"/>
        </w:rPr>
      </w:pPr>
    </w:p>
    <w:p w14:paraId="1BC61E07" w14:textId="77777777" w:rsidR="00514A3B" w:rsidRDefault="00514A3B" w:rsidP="00514A3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2. Разместить сведения об адресах объектов адресации в </w:t>
      </w:r>
      <w:r w:rsidR="00E43EB5" w:rsidRPr="005922E6">
        <w:rPr>
          <w:rFonts w:ascii="Times New Roman" w:hAnsi="Times New Roman" w:cs="Times New Roman"/>
          <w:sz w:val="24"/>
          <w:szCs w:val="24"/>
        </w:rPr>
        <w:t>Государственном адресном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21D2992" w14:textId="599A5371" w:rsidR="005C3DAD" w:rsidRPr="005922E6" w:rsidRDefault="00514A3B" w:rsidP="00514A3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C3DAD" w:rsidRPr="005922E6">
        <w:rPr>
          <w:rFonts w:ascii="Times New Roman" w:hAnsi="Times New Roman" w:cs="Times New Roman"/>
          <w:sz w:val="24"/>
          <w:szCs w:val="24"/>
        </w:rPr>
        <w:t>реестре.</w:t>
      </w:r>
    </w:p>
    <w:p w14:paraId="0FF0A760" w14:textId="77777777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7B61E" w14:textId="006A5D85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43EB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 3. Контроль за исполнением настоящего Постановления оставляю за собой.</w:t>
      </w:r>
    </w:p>
    <w:p w14:paraId="6C3E8313" w14:textId="77777777" w:rsidR="00452F54" w:rsidRDefault="00452F54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547F4" w14:textId="77777777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CC377" w14:textId="0B926554" w:rsidR="00640524" w:rsidRDefault="005922E6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018A5" w:rsidRPr="005922E6">
        <w:rPr>
          <w:rFonts w:ascii="Times New Roman" w:hAnsi="Times New Roman" w:cs="Times New Roman"/>
          <w:sz w:val="24"/>
          <w:szCs w:val="24"/>
        </w:rPr>
        <w:t xml:space="preserve">Глава  </w:t>
      </w:r>
      <w:r w:rsidR="00E43EB5" w:rsidRPr="005922E6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E43EB5">
        <w:rPr>
          <w:rFonts w:ascii="Times New Roman" w:hAnsi="Times New Roman" w:cs="Times New Roman"/>
          <w:sz w:val="24"/>
          <w:szCs w:val="24"/>
        </w:rPr>
        <w:t>поселения</w:t>
      </w:r>
      <w:r w:rsidR="00E43EB5" w:rsidRPr="005922E6">
        <w:rPr>
          <w:rFonts w:ascii="Times New Roman" w:hAnsi="Times New Roman" w:cs="Times New Roman"/>
          <w:sz w:val="24"/>
          <w:szCs w:val="24"/>
        </w:rPr>
        <w:t xml:space="preserve">:  </w:t>
      </w:r>
      <w:r w:rsidR="004018A5" w:rsidRPr="005922E6">
        <w:rPr>
          <w:rFonts w:ascii="Times New Roman" w:hAnsi="Times New Roman" w:cs="Times New Roman"/>
          <w:sz w:val="24"/>
          <w:szCs w:val="24"/>
        </w:rPr>
        <w:t xml:space="preserve">                                   И.Ф.Денисламов</w:t>
      </w:r>
    </w:p>
    <w:p w14:paraId="38DCAD11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C9D09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47CBB5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A4732B" w14:textId="77777777" w:rsidR="000966E0" w:rsidRDefault="000966E0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BB055E" w14:textId="77777777" w:rsidR="000966E0" w:rsidRDefault="000966E0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375005" w14:textId="77777777" w:rsidR="000966E0" w:rsidRDefault="000966E0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512881" w14:textId="77777777" w:rsidR="000966E0" w:rsidRDefault="000966E0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B62002" w14:textId="77777777" w:rsidR="000966E0" w:rsidRDefault="000966E0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DE5B50" w14:textId="77777777" w:rsidR="000966E0" w:rsidRDefault="000966E0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2E9519" w14:textId="77777777" w:rsidR="000966E0" w:rsidRDefault="000966E0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0FEC9" w14:textId="77777777" w:rsidR="000966E0" w:rsidRDefault="000966E0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A753EB" w14:textId="77777777" w:rsidR="000966E0" w:rsidRDefault="000966E0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D75D56" w14:textId="77777777" w:rsidR="000966E0" w:rsidRDefault="000966E0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474EA3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F587F0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21CFC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B3FAB" w14:textId="4A3E93BD" w:rsidR="000966E0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14:paraId="5C46614E" w14:textId="77777777" w:rsidR="000966E0" w:rsidRPr="00E27101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FD38B" w14:textId="77777777" w:rsidR="000966E0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27101">
        <w:rPr>
          <w:rFonts w:ascii="Times New Roman" w:hAnsi="Times New Roman" w:cs="Times New Roman"/>
          <w:sz w:val="28"/>
          <w:szCs w:val="28"/>
        </w:rPr>
        <w:t xml:space="preserve"> об уточнении  сведений, содержащихся в Государственном  адресном реестре, находящихся на территории сельского поселения Казанчинский сельсовет Аскинского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101">
        <w:rPr>
          <w:rFonts w:ascii="Times New Roman" w:hAnsi="Times New Roman" w:cs="Times New Roman"/>
          <w:sz w:val="28"/>
          <w:szCs w:val="28"/>
        </w:rPr>
        <w:t>муниципального района Республики Башкортостан</w:t>
      </w:r>
    </w:p>
    <w:p w14:paraId="613325AE" w14:textId="77777777" w:rsidR="000966E0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9682B" w14:textId="77777777" w:rsidR="000966E0" w:rsidRPr="00D20B4B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01.07.20</w:t>
      </w:r>
      <w:r>
        <w:rPr>
          <w:rFonts w:ascii="Times New Roman" w:hAnsi="Times New Roman" w:cs="Times New Roman"/>
          <w:sz w:val="28"/>
          <w:szCs w:val="28"/>
          <w:lang w:val="en-US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г. №53</w:t>
      </w:r>
    </w:p>
    <w:p w14:paraId="6F5DF8EF" w14:textId="77777777" w:rsidR="000966E0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-885" w:type="dxa"/>
        <w:tblLook w:val="04A0" w:firstRow="1" w:lastRow="0" w:firstColumn="1" w:lastColumn="0" w:noHBand="0" w:noVBand="1"/>
      </w:tblPr>
      <w:tblGrid>
        <w:gridCol w:w="2269"/>
        <w:gridCol w:w="2410"/>
        <w:gridCol w:w="2835"/>
        <w:gridCol w:w="2942"/>
      </w:tblGrid>
      <w:tr w:rsidR="000966E0" w14:paraId="1BCD131E" w14:textId="77777777" w:rsidTr="007E2492">
        <w:tc>
          <w:tcPr>
            <w:tcW w:w="2269" w:type="dxa"/>
          </w:tcPr>
          <w:p w14:paraId="0323D554" w14:textId="77777777" w:rsidR="000966E0" w:rsidRPr="00D66FB7" w:rsidRDefault="000966E0" w:rsidP="007E2492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FB7">
              <w:rPr>
                <w:rFonts w:ascii="Times New Roman" w:hAnsi="Times New Roman" w:cs="Times New Roman"/>
                <w:sz w:val="24"/>
                <w:szCs w:val="24"/>
              </w:rPr>
              <w:t>Уникальный номер адреса объекта адресации в ГАР</w:t>
            </w:r>
          </w:p>
        </w:tc>
        <w:tc>
          <w:tcPr>
            <w:tcW w:w="2410" w:type="dxa"/>
          </w:tcPr>
          <w:p w14:paraId="10BB9C4F" w14:textId="77777777" w:rsidR="000966E0" w:rsidRPr="00D66FB7" w:rsidRDefault="000966E0" w:rsidP="007E2492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Уточняемый тип здания (как есть в ГАР)</w:t>
            </w:r>
          </w:p>
        </w:tc>
        <w:tc>
          <w:tcPr>
            <w:tcW w:w="2835" w:type="dxa"/>
          </w:tcPr>
          <w:p w14:paraId="08683D4D" w14:textId="77777777" w:rsidR="000966E0" w:rsidRPr="00D66FB7" w:rsidRDefault="000966E0" w:rsidP="007E2492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Уточненный тип здания (как должно быть в ГАР)</w:t>
            </w:r>
          </w:p>
        </w:tc>
        <w:tc>
          <w:tcPr>
            <w:tcW w:w="2942" w:type="dxa"/>
          </w:tcPr>
          <w:p w14:paraId="220458BD" w14:textId="77777777" w:rsidR="000966E0" w:rsidRPr="00D66FB7" w:rsidRDefault="000966E0" w:rsidP="007E2492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 объекта  адресации</w:t>
            </w:r>
          </w:p>
        </w:tc>
      </w:tr>
      <w:tr w:rsidR="000966E0" w14:paraId="73681D35" w14:textId="77777777" w:rsidTr="007E2492">
        <w:tc>
          <w:tcPr>
            <w:tcW w:w="2269" w:type="dxa"/>
          </w:tcPr>
          <w:p w14:paraId="2563322D" w14:textId="77777777" w:rsidR="000966E0" w:rsidRPr="00463751" w:rsidRDefault="000966E0" w:rsidP="007E2492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Roboto" w:hAnsi="Roboto"/>
                <w:color w:val="2D2F39"/>
                <w:shd w:val="clear" w:color="auto" w:fill="FFFFFF"/>
              </w:rPr>
              <w:t>bc117b6b-5333-4b78-9f09-a75492d850cd</w:t>
            </w:r>
          </w:p>
        </w:tc>
        <w:tc>
          <w:tcPr>
            <w:tcW w:w="2410" w:type="dxa"/>
          </w:tcPr>
          <w:p w14:paraId="6988BEBD" w14:textId="77777777" w:rsidR="000966E0" w:rsidRPr="00D66FB7" w:rsidRDefault="000966E0" w:rsidP="007E2492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35" w:type="dxa"/>
          </w:tcPr>
          <w:p w14:paraId="3E0A430F" w14:textId="77777777" w:rsidR="000966E0" w:rsidRPr="00D66FB7" w:rsidRDefault="000966E0" w:rsidP="007E2492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2942" w:type="dxa"/>
          </w:tcPr>
          <w:p w14:paraId="2ABB6D98" w14:textId="77777777" w:rsidR="000966E0" w:rsidRPr="00D66FB7" w:rsidRDefault="000966E0" w:rsidP="007E2492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2E6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Республика Башкортостан, Аскинский муниципальный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22E6">
              <w:rPr>
                <w:rFonts w:ascii="Times New Roman" w:hAnsi="Times New Roman" w:cs="Times New Roman"/>
                <w:sz w:val="24"/>
                <w:szCs w:val="24"/>
              </w:rPr>
              <w:t>ельское поселение  Казанчинский сельсовет,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село Старые Казанчи,</w:t>
            </w:r>
            <w:r w:rsidRPr="005922E6">
              <w:rPr>
                <w:rFonts w:ascii="Times New Roman" w:hAnsi="Times New Roman" w:cs="Times New Roman"/>
                <w:sz w:val="24"/>
                <w:szCs w:val="24"/>
              </w:rPr>
              <w:t xml:space="preserve">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Крестьянская</w:t>
            </w:r>
            <w:r w:rsidRPr="005922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Pr="0059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 корпус а.</w:t>
            </w:r>
          </w:p>
        </w:tc>
      </w:tr>
    </w:tbl>
    <w:p w14:paraId="7C3574E8" w14:textId="77777777" w:rsidR="000966E0" w:rsidRPr="00D20B4B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D2F5D3" w14:textId="77777777" w:rsidR="000966E0" w:rsidRPr="00D20B4B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2D57C7" w14:textId="77777777" w:rsidR="000966E0" w:rsidRPr="00D20B4B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8D22A4" w14:textId="77777777" w:rsidR="000966E0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B4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922E6">
        <w:rPr>
          <w:rFonts w:ascii="Times New Roman" w:hAnsi="Times New Roman" w:cs="Times New Roman"/>
          <w:sz w:val="24"/>
          <w:szCs w:val="24"/>
        </w:rPr>
        <w:t>Глава   сельского поселения :                                       И.Ф.Денисламов</w:t>
      </w:r>
    </w:p>
    <w:p w14:paraId="1476D402" w14:textId="77777777" w:rsidR="000966E0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B00FE4" w14:textId="77777777" w:rsidR="000966E0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E7C63" w14:textId="77777777" w:rsidR="000966E0" w:rsidRPr="00E27101" w:rsidRDefault="000966E0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D6C4A6" w14:textId="77777777" w:rsidR="000966E0" w:rsidRDefault="000966E0" w:rsidP="000966E0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2D040" w14:textId="77777777" w:rsidR="000966E0" w:rsidRDefault="000966E0" w:rsidP="000966E0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2F7DF7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D3875D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141431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F7BBD4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BD6A63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7C7C81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361F47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03BE83" w14:textId="77777777" w:rsidR="000966E0" w:rsidRDefault="000966E0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8B994C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DAD8D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8DB18C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75EB28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horzAnchor="margin" w:tblpX="-432" w:tblpY="-431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4"/>
        <w:gridCol w:w="2042"/>
        <w:gridCol w:w="4162"/>
      </w:tblGrid>
      <w:tr w:rsidR="00D20B4B" w:rsidRPr="00CD2D8C" w14:paraId="61F44DB9" w14:textId="77777777" w:rsidTr="000C624C">
        <w:trPr>
          <w:trHeight w:val="1702"/>
        </w:trPr>
        <w:tc>
          <w:tcPr>
            <w:tcW w:w="398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74B1FD3E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bookmarkStart w:id="0" w:name="_Hlk206747148"/>
            <w:r w:rsidRPr="00CD2D8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  <w:t>Баш</w:t>
            </w:r>
            <w:r w:rsidRPr="00CD2D8C"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14:paraId="6B4D28DC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 w:rsidRPr="00CD2D8C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АСКЫН РАЙОНЫ</w:t>
            </w:r>
          </w:p>
          <w:p w14:paraId="0A256B26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</w:pPr>
            <w:r w:rsidRPr="00CD2D8C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14:paraId="588C4195" w14:textId="77777777" w:rsidR="00D20B4B" w:rsidRPr="00CD2D8C" w:rsidRDefault="00D20B4B" w:rsidP="000C624C">
            <w:pPr>
              <w:spacing w:after="0" w:line="240" w:lineRule="auto"/>
              <w:jc w:val="center"/>
              <w:rPr>
                <w:rStyle w:val="unicode1"/>
                <w:rFonts w:eastAsia="Arial Unicode MS"/>
                <w:color w:val="000000"/>
                <w:lang w:val="be-BY"/>
              </w:rPr>
            </w:pPr>
            <w:r w:rsidRPr="00CD2D8C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ҠА</w:t>
            </w:r>
            <w:r w:rsidRPr="00CD2D8C">
              <w:rPr>
                <w:rStyle w:val="unicode1"/>
                <w:rFonts w:eastAsia="Arial Unicode MS"/>
                <w:b/>
                <w:color w:val="000000"/>
                <w:sz w:val="20"/>
                <w:szCs w:val="20"/>
                <w:lang w:val="be-BY"/>
              </w:rPr>
              <w:t>ҘАНСЫ АУЫЛ СОВЕТЫ</w:t>
            </w:r>
          </w:p>
          <w:p w14:paraId="17BCD47D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r w:rsidRPr="00CD2D8C">
              <w:rPr>
                <w:rStyle w:val="unicode1"/>
                <w:rFonts w:eastAsia="Arial Unicode MS"/>
                <w:b/>
                <w:color w:val="000000"/>
                <w:sz w:val="20"/>
                <w:szCs w:val="20"/>
                <w:lang w:val="be-BY"/>
              </w:rPr>
              <w:t>АУЫЛ БИЛ</w:t>
            </w:r>
            <w:r w:rsidRPr="00CD2D8C">
              <w:rPr>
                <w:rStyle w:val="unicode1"/>
                <w:rFonts w:eastAsia="Arial Unicode MS"/>
                <w:b/>
                <w:color w:val="000000"/>
                <w:sz w:val="20"/>
                <w:szCs w:val="20"/>
                <w:lang w:val="tt-RU"/>
              </w:rPr>
              <w:t>ӘМӘҺЕ</w:t>
            </w:r>
          </w:p>
          <w:p w14:paraId="42306D57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CD2D8C"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ХАКИМИӘТЕ</w:t>
            </w:r>
          </w:p>
        </w:tc>
        <w:tc>
          <w:tcPr>
            <w:tcW w:w="204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6DF89B5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8240" behindDoc="0" locked="0" layoutInCell="1" allowOverlap="1" wp14:anchorId="00DAD77F" wp14:editId="6689CD8B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9525</wp:posOffset>
                  </wp:positionV>
                  <wp:extent cx="749300" cy="920750"/>
                  <wp:effectExtent l="0" t="0" r="0" b="0"/>
                  <wp:wrapNone/>
                  <wp:docPr id="494981750" name="Рисунок 494981750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B2BC32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5BEAA307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537D2DB7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</w:p>
        </w:tc>
        <w:tc>
          <w:tcPr>
            <w:tcW w:w="416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44FAE16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  <w:t>АДМИНИСТРАЦИЯ</w:t>
            </w:r>
          </w:p>
          <w:p w14:paraId="7FD624FB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СЕЛЬСКОГО ПОСЕЛЕНИЯ</w:t>
            </w:r>
          </w:p>
          <w:p w14:paraId="5555AAB7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14:paraId="5283204C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МУНИЦИПАЛЬНОГО РАЙОНА</w:t>
            </w:r>
          </w:p>
          <w:p w14:paraId="0B7ADA15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АСКИНСКИЙ РАЙОН</w:t>
            </w:r>
          </w:p>
          <w:p w14:paraId="030CFC46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14:paraId="2436B617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</w:p>
        </w:tc>
      </w:tr>
      <w:bookmarkEnd w:id="0"/>
    </w:tbl>
    <w:p w14:paraId="129700D5" w14:textId="418198F2" w:rsidR="00D20B4B" w:rsidRDefault="00D20B4B" w:rsidP="000966E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07B662" w14:textId="77777777" w:rsidR="00D20B4B" w:rsidRPr="00E27101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ECA0A0" w14:textId="77777777" w:rsidR="00D20B4B" w:rsidRDefault="00D20B4B" w:rsidP="00D20B4B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1DC8ED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FA62E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CB50F7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109F1C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BF10A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68E934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C4C234" w14:textId="77777777" w:rsidR="001641AA" w:rsidRDefault="001641AA" w:rsidP="001641AA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5B30A4" w14:textId="77777777" w:rsidR="001641AA" w:rsidRPr="00E27101" w:rsidRDefault="001641AA" w:rsidP="001641AA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E925F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D4B166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A406F0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3DF850" w14:textId="77777777" w:rsidR="001641AA" w:rsidRPr="005922E6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641AA" w:rsidRPr="005922E6" w:rsidSect="00E43EB5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677A5"/>
    <w:multiLevelType w:val="hybridMultilevel"/>
    <w:tmpl w:val="33C0A85A"/>
    <w:lvl w:ilvl="0" w:tplc="97B0B188">
      <w:start w:val="1"/>
      <w:numFmt w:val="decimal"/>
      <w:lvlText w:val="%1."/>
      <w:lvlJc w:val="left"/>
      <w:pPr>
        <w:tabs>
          <w:tab w:val="num" w:pos="1500"/>
        </w:tabs>
        <w:ind w:left="150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47747F"/>
    <w:multiLevelType w:val="multilevel"/>
    <w:tmpl w:val="13B8E0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num w:numId="1" w16cid:durableId="60253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22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8A5"/>
    <w:rsid w:val="00064496"/>
    <w:rsid w:val="000966E0"/>
    <w:rsid w:val="000E376E"/>
    <w:rsid w:val="000E609D"/>
    <w:rsid w:val="000F1619"/>
    <w:rsid w:val="0010169E"/>
    <w:rsid w:val="001641AA"/>
    <w:rsid w:val="001C2555"/>
    <w:rsid w:val="00246AFE"/>
    <w:rsid w:val="002806C0"/>
    <w:rsid w:val="00306138"/>
    <w:rsid w:val="003330CA"/>
    <w:rsid w:val="00350A78"/>
    <w:rsid w:val="00373A91"/>
    <w:rsid w:val="004018A5"/>
    <w:rsid w:val="00410EBC"/>
    <w:rsid w:val="00452F54"/>
    <w:rsid w:val="0046139B"/>
    <w:rsid w:val="00486871"/>
    <w:rsid w:val="004F1C50"/>
    <w:rsid w:val="00514A3B"/>
    <w:rsid w:val="0056765E"/>
    <w:rsid w:val="005922E6"/>
    <w:rsid w:val="005A28F8"/>
    <w:rsid w:val="005C3DAD"/>
    <w:rsid w:val="005F2156"/>
    <w:rsid w:val="00626396"/>
    <w:rsid w:val="00640524"/>
    <w:rsid w:val="006C5E89"/>
    <w:rsid w:val="006E2977"/>
    <w:rsid w:val="006F0025"/>
    <w:rsid w:val="00753F9C"/>
    <w:rsid w:val="00762964"/>
    <w:rsid w:val="00815F06"/>
    <w:rsid w:val="00844B60"/>
    <w:rsid w:val="008E583B"/>
    <w:rsid w:val="008E78E7"/>
    <w:rsid w:val="009C1BC6"/>
    <w:rsid w:val="00A2724E"/>
    <w:rsid w:val="00A9014F"/>
    <w:rsid w:val="00A93BED"/>
    <w:rsid w:val="00BA5944"/>
    <w:rsid w:val="00BB2E38"/>
    <w:rsid w:val="00BF7E5B"/>
    <w:rsid w:val="00C16ED0"/>
    <w:rsid w:val="00C2770D"/>
    <w:rsid w:val="00CF3BDE"/>
    <w:rsid w:val="00D20B4B"/>
    <w:rsid w:val="00D75DF4"/>
    <w:rsid w:val="00D873AE"/>
    <w:rsid w:val="00DE0F24"/>
    <w:rsid w:val="00E43EB5"/>
    <w:rsid w:val="00E5312C"/>
    <w:rsid w:val="00E65E51"/>
    <w:rsid w:val="00E75D95"/>
    <w:rsid w:val="00E97DC2"/>
    <w:rsid w:val="00EF4EB4"/>
    <w:rsid w:val="00F4643C"/>
    <w:rsid w:val="00F503F7"/>
    <w:rsid w:val="00F6457F"/>
    <w:rsid w:val="00F913DE"/>
    <w:rsid w:val="00FA19D7"/>
    <w:rsid w:val="00FB429C"/>
    <w:rsid w:val="00FE4E97"/>
    <w:rsid w:val="00FF4AC4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AF0D"/>
  <w15:docId w15:val="{88915E31-A2E0-464E-9D7C-67F86995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8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39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64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icode1">
    <w:name w:val="unicode1"/>
    <w:basedOn w:val="a0"/>
    <w:rsid w:val="001641A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2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Zinira</cp:lastModifiedBy>
  <cp:revision>58</cp:revision>
  <cp:lastPrinted>2026-06-30T10:31:00Z</cp:lastPrinted>
  <dcterms:created xsi:type="dcterms:W3CDTF">2019-06-18T11:16:00Z</dcterms:created>
  <dcterms:modified xsi:type="dcterms:W3CDTF">2026-06-30T11:12:00Z</dcterms:modified>
</cp:coreProperties>
</file>